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397"/>
    <w:p w:rsidR="00475057" w:rsidRDefault="00475057"/>
    <w:p w:rsidR="00475057" w:rsidRDefault="00475057" w:rsidP="00475057">
      <w:pPr>
        <w:jc w:val="center"/>
      </w:pPr>
      <w:r>
        <w:t>ÜVEZPINAR İLKOKULU HAKKINDA</w:t>
      </w:r>
    </w:p>
    <w:p w:rsidR="00475057" w:rsidRDefault="00475057" w:rsidP="00475057">
      <w:pPr>
        <w:jc w:val="center"/>
      </w:pPr>
    </w:p>
    <w:p w:rsidR="00475057" w:rsidRDefault="00475057" w:rsidP="00475057">
      <w:pPr>
        <w:jc w:val="center"/>
      </w:pPr>
    </w:p>
    <w:p w:rsidR="00475057" w:rsidRDefault="00475057" w:rsidP="00475057">
      <w:r>
        <w:t xml:space="preserve">           Okulumuz 2016 Yılında Öğrenci yetersizliği nedeni ile Kapatılmış ve 2024-2025 Eğitim Öğretim yılında  </w:t>
      </w:r>
      <w:r w:rsidRPr="00475057">
        <w:t xml:space="preserve">MEB Temel Eğitim Genel Müdürlüğünün </w:t>
      </w:r>
      <w:r w:rsidRPr="00475057">
        <w:rPr>
          <w:b/>
        </w:rPr>
        <w:t>25/12/2023</w:t>
      </w:r>
      <w:r>
        <w:rPr>
          <w:b/>
        </w:rPr>
        <w:t xml:space="preserve"> </w:t>
      </w:r>
      <w:r w:rsidRPr="00475057">
        <w:t xml:space="preserve"> tarihli ve </w:t>
      </w:r>
      <w:r w:rsidRPr="00475057">
        <w:rPr>
          <w:b/>
        </w:rPr>
        <w:t>92822128</w:t>
      </w:r>
      <w:r>
        <w:rPr>
          <w:b/>
        </w:rPr>
        <w:t xml:space="preserve"> </w:t>
      </w:r>
      <w:r w:rsidRPr="00475057">
        <w:t xml:space="preserve"> sayılı yazısı.</w:t>
      </w:r>
      <w:r>
        <w:t>tekrar açılmasına  karar verilmiştir.</w:t>
      </w:r>
    </w:p>
    <w:p w:rsidR="00E82397" w:rsidRDefault="00E82397" w:rsidP="00475057">
      <w:r>
        <w:t xml:space="preserve">           2023-2024  Eğitim Öğretim Yılında bir Anasınıfı  İle Eğitime Devam Etmektedir. Okulumuz 204-2025 Eğitim Öğretim yılına açılması planlanmıştır. </w:t>
      </w:r>
    </w:p>
    <w:p w:rsidR="00E82397" w:rsidRDefault="00E82397" w:rsidP="00475057">
      <w:r>
        <w:t xml:space="preserve">          Okul Kurucu Müdürü Olarak  Termal  Halk Eğitimi Merkezi Müdürü görevlendirilmiştir.</w:t>
      </w:r>
    </w:p>
    <w:sectPr w:rsidR="00E8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75057"/>
    <w:rsid w:val="00475057"/>
    <w:rsid w:val="00E8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2024-03-11T12:16:00Z</dcterms:created>
  <dcterms:modified xsi:type="dcterms:W3CDTF">2024-03-11T12:24:00Z</dcterms:modified>
</cp:coreProperties>
</file>